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color w:val="000000"/>
          <w:sz w:val="28"/>
          <w:szCs w:val="28"/>
          <w:rtl w:val="0"/>
        </w:rPr>
        <w:t xml:space="preserve">Nomination Form</w:t>
      </w:r>
      <w:r w:rsidDel="00000000" w:rsidR="00000000" w:rsidRPr="00000000">
        <w:rPr>
          <w:rFonts w:ascii="Times New Roman" w:cs="Times New Roman" w:eastAsia="Times New Roman" w:hAnsi="Times New Roman"/>
          <w:b w:val="0"/>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color w:val="000000"/>
          <w:sz w:val="23"/>
          <w:szCs w:val="23"/>
          <w:rtl w:val="0"/>
        </w:rPr>
        <w:t xml:space="preserve"> Return completed form to DeLene Hoffner by </w:t>
      </w:r>
      <w:r w:rsidDel="00000000" w:rsidR="00000000" w:rsidRPr="00000000">
        <w:rPr>
          <w:rFonts w:ascii="Times New Roman" w:cs="Times New Roman" w:eastAsia="Times New Roman" w:hAnsi="Times New Roman"/>
          <w:sz w:val="23"/>
          <w:szCs w:val="23"/>
          <w:rtl w:val="0"/>
        </w:rPr>
        <w:t xml:space="preserve">June 6, </w:t>
      </w:r>
      <w:r w:rsidDel="00000000" w:rsidR="00000000" w:rsidRPr="00000000">
        <w:rPr>
          <w:rFonts w:ascii="Times New Roman" w:cs="Times New Roman" w:eastAsia="Times New Roman" w:hAnsi="Times New Roman"/>
          <w:b w:val="0"/>
          <w:color w:val="000000"/>
          <w:sz w:val="23"/>
          <w:szCs w:val="23"/>
          <w:rtl w:val="0"/>
        </w:rPr>
        <w:t xml:space="preserve"> 2016</w:t>
      </w:r>
    </w:p>
    <w:p w:rsidR="00000000" w:rsidDel="00000000" w:rsidP="00000000" w:rsidRDefault="00000000" w:rsidRPr="00000000">
      <w:pPr>
        <w:spacing w:after="0" w:before="0" w:line="24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                [ </w:t>
      </w:r>
      <w:hyperlink r:id="rId5">
        <w:r w:rsidDel="00000000" w:rsidR="00000000" w:rsidRPr="00000000">
          <w:rPr>
            <w:rFonts w:ascii="Times New Roman" w:cs="Times New Roman" w:eastAsia="Times New Roman" w:hAnsi="Times New Roman"/>
            <w:b w:val="0"/>
            <w:color w:val="1155cc"/>
            <w:sz w:val="24"/>
            <w:szCs w:val="24"/>
            <w:u w:val="single"/>
            <w:rtl w:val="0"/>
          </w:rPr>
          <w:t xml:space="preserve">dscinut@gmail.com</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r w:rsidDel="00000000" w:rsidR="00000000" w:rsidRPr="00000000">
        <w:drawing>
          <wp:anchor allowOverlap="1" behindDoc="0" distB="36576" distT="36576" distL="36576" distR="36576" hidden="0" layoutInCell="0" locked="0" relativeHeight="0" simplePos="0">
            <wp:simplePos x="0" y="0"/>
            <wp:positionH relativeFrom="margin">
              <wp:posOffset>137795</wp:posOffset>
            </wp:positionH>
            <wp:positionV relativeFrom="paragraph">
              <wp:posOffset>88265</wp:posOffset>
            </wp:positionV>
            <wp:extent cx="2406650" cy="1276350"/>
            <wp:effectExtent b="0" l="0" r="0" t="0"/>
            <wp:wrapNone/>
            <wp:docPr id="1" name="image01.png"/>
            <a:graphic>
              <a:graphicData uri="http://schemas.openxmlformats.org/drawingml/2006/picture">
                <pic:pic>
                  <pic:nvPicPr>
                    <pic:cNvPr id="0" name="image01.png"/>
                    <pic:cNvPicPr preferRelativeResize="0"/>
                  </pic:nvPicPr>
                  <pic:blipFill>
                    <a:blip r:embed="rId6"/>
                    <a:srcRect b="36566" l="20953" r="22682" t="10252"/>
                    <a:stretch>
                      <a:fillRect/>
                    </a:stretch>
                  </pic:blipFill>
                  <pic:spPr>
                    <a:xfrm>
                      <a:off x="0" y="0"/>
                      <a:ext cx="2406650" cy="1276350"/>
                    </a:xfrm>
                    <a:prstGeom prst="rect"/>
                    <a:ln/>
                  </pic:spPr>
                </pic:pic>
              </a:graphicData>
            </a:graphic>
          </wp:anchor>
        </w:drawing>
      </w:r>
    </w:p>
    <w:p w:rsidR="00000000" w:rsidDel="00000000" w:rsidP="00000000" w:rsidRDefault="00000000" w:rsidRPr="00000000">
      <w:pPr>
        <w:spacing w:after="0" w:before="0" w:line="240" w:lineRule="auto"/>
        <w:ind w:left="5760"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56"/>
          <w:szCs w:val="56"/>
          <w:u w:val="single"/>
          <w:rtl w:val="0"/>
        </w:rPr>
        <w:t xml:space="preserve">              </w:t>
      </w:r>
      <w:r w:rsidDel="00000000" w:rsidR="00000000" w:rsidRPr="00000000">
        <w:rPr>
          <w:rFonts w:ascii="Times New Roman" w:cs="Times New Roman" w:eastAsia="Times New Roman" w:hAnsi="Times New Roman"/>
          <w:b w:val="1"/>
          <w:color w:val="000000"/>
          <w:sz w:val="56"/>
          <w:szCs w:val="56"/>
          <w:rtl w:val="0"/>
        </w:rPr>
        <w:t xml:space="preserve">       </w:t>
      </w:r>
      <w:r w:rsidDel="00000000" w:rsidR="00000000" w:rsidRPr="00000000">
        <w:rPr>
          <w:rFonts w:ascii="Times New Roman" w:cs="Times New Roman" w:eastAsia="Times New Roman" w:hAnsi="Times New Roman"/>
          <w:b w:val="1"/>
          <w:color w:val="000000"/>
          <w:sz w:val="56"/>
          <w:szCs w:val="56"/>
          <w:u w:val="single"/>
          <w:rtl w:val="0"/>
        </w:rPr>
        <w:t xml:space="preserve">2016 CAST </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1"/>
          <w:color w:val="000000"/>
          <w:sz w:val="56"/>
          <w:szCs w:val="56"/>
          <w:u w:val="single"/>
          <w:rtl w:val="0"/>
        </w:rPr>
        <w:t xml:space="preserve">Teacher AWARDS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color w:val="000000"/>
          <w:sz w:val="28"/>
          <w:szCs w:val="28"/>
          <w:rtl w:val="0"/>
        </w:rPr>
        <w:t xml:space="preserve">Sponsored by Colorado Association of Science Teachers (CAST)</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color w:val="000000"/>
          <w:sz w:val="28"/>
          <w:szCs w:val="28"/>
          <w:rtl w:val="0"/>
        </w:rPr>
        <w:t xml:space="preserve">and American Vacuum Society Excellence in Science Education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4876800</wp:posOffset>
                </wp:positionH>
                <wp:positionV relativeFrom="paragraph">
                  <wp:posOffset>161925</wp:posOffset>
                </wp:positionV>
                <wp:extent cx="1314450" cy="1538288"/>
                <wp:effectExtent b="0" l="0" r="0" t="0"/>
                <wp:wrapSquare wrapText="bothSides" distB="114300" distT="114300" distL="114300" distR="114300"/>
                <wp:docPr id="2" name=""/>
                <a:graphic>
                  <a:graphicData uri="http://schemas.microsoft.com/office/word/2010/wordprocessingShape">
                    <wps:wsp>
                      <wps:cNvSpPr/>
                      <wps:cNvPr id="2" name="Shape 2"/>
                      <wps:spPr>
                        <a:xfrm>
                          <a:off x="1638300" y="504825"/>
                          <a:ext cx="1295400" cy="17718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Insert a current photo here.</w:t>
                            </w: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4876800</wp:posOffset>
                </wp:positionH>
                <wp:positionV relativeFrom="paragraph">
                  <wp:posOffset>161925</wp:posOffset>
                </wp:positionV>
                <wp:extent cx="1314450" cy="1538288"/>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314450" cy="1538288"/>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sz w:val="24"/>
          <w:szCs w:val="24"/>
          <w:rtl w:val="0"/>
        </w:rPr>
        <w:t xml:space="preserve">Award  includes recognition at Colorado Science Convention (November 18, 2016), plaque and $500 for personal use.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Nominee’s Name: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3"/>
          <w:szCs w:val="23"/>
          <w:rtl w:val="0"/>
        </w:rPr>
        <w:t xml:space="preserve">Home </w:t>
      </w:r>
      <w:r w:rsidDel="00000000" w:rsidR="00000000" w:rsidRPr="00000000">
        <w:rPr>
          <w:rFonts w:ascii="Times New Roman" w:cs="Times New Roman" w:eastAsia="Times New Roman" w:hAnsi="Times New Roman"/>
          <w:b w:val="0"/>
          <w:color w:val="000000"/>
          <w:sz w:val="23"/>
          <w:szCs w:val="23"/>
          <w:rtl w:val="0"/>
        </w:rPr>
        <w:t xml:space="preserve">Address: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School or business: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Phone Number: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E-mail: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1. </w:t>
      </w:r>
      <w:r w:rsidDel="00000000" w:rsidR="00000000" w:rsidRPr="00000000">
        <w:rPr>
          <w:rFonts w:ascii="Times New Roman" w:cs="Times New Roman" w:eastAsia="Times New Roman" w:hAnsi="Times New Roman"/>
          <w:b w:val="1"/>
          <w:color w:val="000000"/>
          <w:sz w:val="23"/>
          <w:szCs w:val="23"/>
          <w:rtl w:val="0"/>
        </w:rPr>
        <w:t xml:space="preserve">Teaching Level</w:t>
      </w:r>
      <w:r w:rsidDel="00000000" w:rsidR="00000000" w:rsidRPr="00000000">
        <w:rPr>
          <w:rFonts w:ascii="Times New Roman" w:cs="Times New Roman" w:eastAsia="Times New Roman" w:hAnsi="Times New Roman"/>
          <w:b w:val="0"/>
          <w:color w:val="000000"/>
          <w:sz w:val="23"/>
          <w:szCs w:val="23"/>
          <w:rtl w:val="0"/>
        </w:rPr>
        <w:t xml:space="preserve"> ?</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color w:val="000000"/>
          <w:sz w:val="23"/>
          <w:szCs w:val="23"/>
          <w:rtl w:val="0"/>
        </w:rPr>
        <w:t xml:space="preserve">(Elementary/Middle School/High School/College/Informal):    </w:t>
        <w:tab/>
        <w:tab/>
        <w:t xml:space="preserve"> ________________1.</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 M</w:t>
      </w:r>
      <w:r w:rsidDel="00000000" w:rsidR="00000000" w:rsidRPr="00000000">
        <w:rPr>
          <w:rFonts w:ascii="Times New Roman" w:cs="Times New Roman" w:eastAsia="Times New Roman" w:hAnsi="Times New Roman"/>
          <w:b w:val="1"/>
          <w:color w:val="000000"/>
          <w:sz w:val="23"/>
          <w:szCs w:val="23"/>
          <w:rtl w:val="0"/>
        </w:rPr>
        <w:t xml:space="preserve">ember of the Colorado Association of Science Teachers?</w:t>
      </w:r>
      <w:r w:rsidDel="00000000" w:rsidR="00000000" w:rsidRPr="00000000">
        <w:rPr>
          <w:rFonts w:ascii="Times New Roman" w:cs="Times New Roman" w:eastAsia="Times New Roman" w:hAnsi="Times New Roman"/>
          <w:b w:val="0"/>
          <w:color w:val="000000"/>
          <w:sz w:val="23"/>
          <w:szCs w:val="23"/>
          <w:rtl w:val="0"/>
        </w:rPr>
        <w:t xml:space="preserve"> (yes or no): </w:t>
        <w:tab/>
        <w:t xml:space="preserve"> ________________2.</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3. </w:t>
      </w:r>
      <w:r w:rsidDel="00000000" w:rsidR="00000000" w:rsidRPr="00000000">
        <w:rPr>
          <w:rFonts w:ascii="Times New Roman" w:cs="Times New Roman" w:eastAsia="Times New Roman" w:hAnsi="Times New Roman"/>
          <w:b w:val="1"/>
          <w:sz w:val="23"/>
          <w:szCs w:val="23"/>
          <w:rtl w:val="0"/>
        </w:rPr>
        <w:t xml:space="preserve">W</w:t>
      </w:r>
      <w:r w:rsidDel="00000000" w:rsidR="00000000" w:rsidRPr="00000000">
        <w:rPr>
          <w:rFonts w:ascii="Times New Roman" w:cs="Times New Roman" w:eastAsia="Times New Roman" w:hAnsi="Times New Roman"/>
          <w:b w:val="1"/>
          <w:color w:val="000000"/>
          <w:sz w:val="23"/>
          <w:szCs w:val="23"/>
          <w:rtl w:val="0"/>
        </w:rPr>
        <w:t xml:space="preserve">hat science do you teach?</w:t>
      </w:r>
      <w:r w:rsidDel="00000000" w:rsidR="00000000" w:rsidRPr="00000000">
        <w:rPr>
          <w:rFonts w:ascii="Times New Roman" w:cs="Times New Roman" w:eastAsia="Times New Roman" w:hAnsi="Times New Roman"/>
          <w:b w:val="0"/>
          <w:color w:val="000000"/>
          <w:sz w:val="23"/>
          <w:szCs w:val="23"/>
          <w:rtl w:val="0"/>
        </w:rPr>
        <w:tab/>
        <w:tab/>
        <w:t xml:space="preserve">____ General Science</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ab/>
        <w:tab/>
        <w:tab/>
        <w:tab/>
        <w:tab/>
        <w:tab/>
        <w:t xml:space="preserve">____ Life Science</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ab/>
        <w:tab/>
        <w:tab/>
        <w:tab/>
        <w:tab/>
        <w:tab/>
        <w:t xml:space="preserve">____ Physical Science</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3"/>
          <w:szCs w:val="23"/>
          <w:rtl w:val="0"/>
        </w:rPr>
        <w:tab/>
        <w:tab/>
        <w:tab/>
        <w:tab/>
        <w:tab/>
        <w:tab/>
        <w:t xml:space="preserve">____ Earth/Space Science </w:t>
      </w:r>
      <w:r w:rsidDel="00000000" w:rsidR="00000000" w:rsidRPr="00000000">
        <w:rPr>
          <w:rFonts w:ascii="Times New Roman" w:cs="Times New Roman" w:eastAsia="Times New Roman" w:hAnsi="Times New Roman"/>
          <w:sz w:val="23"/>
          <w:szCs w:val="23"/>
          <w:rtl w:val="0"/>
        </w:rPr>
        <w:t xml:space="preserve"> </w:t>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4. </w:t>
      </w:r>
      <w:r w:rsidDel="00000000" w:rsidR="00000000" w:rsidRPr="00000000">
        <w:rPr>
          <w:rFonts w:ascii="Times New Roman" w:cs="Times New Roman" w:eastAsia="Times New Roman" w:hAnsi="Times New Roman"/>
          <w:b w:val="1"/>
          <w:color w:val="000000"/>
          <w:sz w:val="23"/>
          <w:szCs w:val="23"/>
          <w:rtl w:val="0"/>
        </w:rPr>
        <w:t xml:space="preserve">Number of years teaching?</w:t>
        <w:tab/>
      </w:r>
      <w:r w:rsidDel="00000000" w:rsidR="00000000" w:rsidRPr="00000000">
        <w:rPr>
          <w:rFonts w:ascii="Times New Roman" w:cs="Times New Roman" w:eastAsia="Times New Roman" w:hAnsi="Times New Roman"/>
          <w:b w:val="0"/>
          <w:color w:val="000000"/>
          <w:sz w:val="23"/>
          <w:szCs w:val="23"/>
          <w:rtl w:val="0"/>
        </w:rPr>
        <w:tab/>
        <w:tab/>
        <w:tab/>
        <w:tab/>
        <w:tab/>
        <w:tab/>
      </w:r>
      <w:r w:rsidDel="00000000" w:rsidR="00000000" w:rsidRPr="00000000">
        <w:rPr>
          <w:rFonts w:ascii="Times New Roman" w:cs="Times New Roman" w:eastAsia="Times New Roman" w:hAnsi="Times New Roman"/>
          <w:sz w:val="23"/>
          <w:szCs w:val="23"/>
          <w:rtl w:val="0"/>
        </w:rPr>
        <w:t xml:space="preserve"> ________________4.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rtl w:val="0"/>
        </w:rPr>
        <w:t xml:space="preserve">5. </w:t>
      </w:r>
      <w:r w:rsidDel="00000000" w:rsidR="00000000" w:rsidRPr="00000000">
        <w:rPr>
          <w:rFonts w:ascii="Times New Roman" w:cs="Times New Roman" w:eastAsia="Times New Roman" w:hAnsi="Times New Roman"/>
          <w:b w:val="1"/>
          <w:rtl w:val="0"/>
        </w:rPr>
        <w:t xml:space="preserve">Your completed application needs to include: </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current resume</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your responses to each of the prompts below, and</w:t>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two letters of recommendation   (The letters of recommendation should come from two or more people with first-hand </w:t>
      </w:r>
      <w:r w:rsidDel="00000000" w:rsidR="00000000" w:rsidRPr="00000000">
        <w:rPr>
          <w:rFonts w:ascii="Times New Roman" w:cs="Times New Roman" w:eastAsia="Times New Roman" w:hAnsi="Times New Roman"/>
          <w:rtl w:val="0"/>
        </w:rPr>
        <w:t xml:space="preserve">experience of your science teaching. </w:t>
      </w:r>
      <w:r w:rsidDel="00000000" w:rsidR="00000000" w:rsidRPr="00000000">
        <w:rPr>
          <w:rFonts w:ascii="Times New Roman" w:cs="Times New Roman" w:eastAsia="Times New Roman" w:hAnsi="Times New Roman"/>
          <w:rtl w:val="0"/>
        </w:rPr>
        <w:t xml:space="preserve">This could be colleagues, students, parents, community members, your evaluator/principal. Each letter should address one or more of the criterion on the following page.)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3"/>
          <w:szCs w:val="23"/>
          <w:rtl w:val="0"/>
        </w:rPr>
        <w:t xml:space="preserve">All materials must be submitted and received by </w:t>
      </w:r>
      <w:r w:rsidDel="00000000" w:rsidR="00000000" w:rsidRPr="00000000">
        <w:rPr>
          <w:rFonts w:ascii="Times New Roman" w:cs="Times New Roman" w:eastAsia="Times New Roman" w:hAnsi="Times New Roman"/>
          <w:b w:val="1"/>
          <w:sz w:val="23"/>
          <w:szCs w:val="23"/>
          <w:u w:val="single"/>
          <w:rtl w:val="0"/>
        </w:rPr>
        <w:t xml:space="preserve">June 6, 2016</w:t>
      </w:r>
      <w:r w:rsidDel="00000000" w:rsidR="00000000" w:rsidRPr="00000000">
        <w:rPr>
          <w:rFonts w:ascii="Times New Roman" w:cs="Times New Roman" w:eastAsia="Times New Roman" w:hAnsi="Times New Roman"/>
          <w:sz w:val="23"/>
          <w:szCs w:val="23"/>
          <w:rtl w:val="0"/>
        </w:rPr>
        <w:t xml:space="preserve"> to: </w:t>
      </w:r>
      <w:hyperlink r:id="rId8">
        <w:r w:rsidDel="00000000" w:rsidR="00000000" w:rsidRPr="00000000">
          <w:rPr>
            <w:rFonts w:ascii="Arial" w:cs="Arial" w:eastAsia="Arial" w:hAnsi="Arial"/>
            <w:color w:val="0000ff"/>
            <w:sz w:val="24"/>
            <w:szCs w:val="24"/>
            <w:u w:val="single"/>
            <w:rtl w:val="0"/>
          </w:rPr>
          <w:t xml:space="preserve">dscinut@gmail.com</w:t>
        </w:r>
      </w:hyperlink>
      <w:hyperlink r:id="rId9">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3"/>
          <w:szCs w:val="23"/>
          <w:rtl w:val="0"/>
        </w:rPr>
        <w:t xml:space="preserve">All applicants will be notified of award results in August,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3"/>
          <w:szCs w:val="23"/>
          <w:rtl w:val="0"/>
        </w:rPr>
        <w:t xml:space="preserve">DeLene Hoffner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3"/>
          <w:szCs w:val="23"/>
          <w:rtl w:val="0"/>
        </w:rPr>
        <w:t xml:space="preserve">Past President – CAST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Your full application (resume, letters of recommendation, and responses) will be evaluated in terms of the criterion listed below. Please address each of these in the order presented, using the number and letter references.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u w:val="single"/>
          <w:rtl w:val="0"/>
        </w:rPr>
        <w:t xml:space="preserve">Criteria # 1:</w:t>
        <w:tab/>
        <w:t xml:space="preserve">Excellence in Science Education - in the Classroom*</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80 of 100]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rtl w:val="0"/>
        </w:rPr>
        <w:t xml:space="preserve">Content Knowledge and Pedagogy </w:t>
      </w:r>
      <w:r w:rsidDel="00000000" w:rsidR="00000000" w:rsidRPr="00000000">
        <w:rPr>
          <w:rFonts w:ascii="Cambria" w:cs="Cambria" w:eastAsia="Cambria" w:hAnsi="Cambria"/>
          <w:rtl w:val="0"/>
        </w:rPr>
        <w:tab/>
        <w:tab/>
        <w:tab/>
        <w:tab/>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1a.     Briefly describe a particularly </w:t>
      </w:r>
      <w:r w:rsidDel="00000000" w:rsidR="00000000" w:rsidRPr="00000000">
        <w:rPr>
          <w:rFonts w:ascii="Cambria" w:cs="Cambria" w:eastAsia="Cambria" w:hAnsi="Cambria"/>
          <w:u w:val="single"/>
          <w:rtl w:val="0"/>
        </w:rPr>
        <w:t xml:space="preserve">effective science lesson</w:t>
      </w:r>
      <w:r w:rsidDel="00000000" w:rsidR="00000000" w:rsidRPr="00000000">
        <w:rPr>
          <w:rFonts w:ascii="Cambria" w:cs="Cambria" w:eastAsia="Cambria" w:hAnsi="Cambria"/>
          <w:rtl w:val="0"/>
        </w:rPr>
        <w:t xml:space="preserve"> you planned and implemented this past school year.  Include the content of the lesson, the teaching techniques used, and how you determined its effectiveness.  </w:t>
        <w:tab/>
        <w:tab/>
        <w:tab/>
        <w:tab/>
        <w:tab/>
        <w:tab/>
        <w:tab/>
        <w:tab/>
        <w:t xml:space="preserve">                                                 (20 points)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rtl w:val="0"/>
        </w:rPr>
        <w:t xml:space="preserve">Focus on Student Learning </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1b.     Briefly describe how you enable your </w:t>
      </w:r>
      <w:r w:rsidDel="00000000" w:rsidR="00000000" w:rsidRPr="00000000">
        <w:rPr>
          <w:rFonts w:ascii="Cambria" w:cs="Cambria" w:eastAsia="Cambria" w:hAnsi="Cambria"/>
          <w:u w:val="single"/>
          <w:rtl w:val="0"/>
        </w:rPr>
        <w:t xml:space="preserve">students</w:t>
      </w:r>
      <w:r w:rsidDel="00000000" w:rsidR="00000000" w:rsidRPr="00000000">
        <w:rPr>
          <w:rFonts w:ascii="Cambria" w:cs="Cambria" w:eastAsia="Cambria" w:hAnsi="Cambria"/>
          <w:rtl w:val="0"/>
        </w:rPr>
        <w:t xml:space="preserve"> to be </w:t>
      </w:r>
      <w:r w:rsidDel="00000000" w:rsidR="00000000" w:rsidRPr="00000000">
        <w:rPr>
          <w:rFonts w:ascii="Cambria" w:cs="Cambria" w:eastAsia="Cambria" w:hAnsi="Cambria"/>
          <w:u w:val="single"/>
          <w:rtl w:val="0"/>
        </w:rPr>
        <w:t xml:space="preserve">scientists</w:t>
      </w:r>
      <w:r w:rsidDel="00000000" w:rsidR="00000000" w:rsidRPr="00000000">
        <w:rPr>
          <w:rFonts w:ascii="Cambria" w:cs="Cambria" w:eastAsia="Cambria" w:hAnsi="Cambria"/>
          <w:rtl w:val="0"/>
        </w:rPr>
        <w:t xml:space="preserve"> in your classroom*? Include what science looks like in your class and the strategies you use to support science processes.                (20 points)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1c.     Tell us about a time that a student reported back to you about a connection they made between a classroom* science experience and the real world.</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OR</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Identify a specific science experience you have provided to your students </w:t>
      </w:r>
      <w:r w:rsidDel="00000000" w:rsidR="00000000" w:rsidRPr="00000000">
        <w:rPr>
          <w:rFonts w:ascii="Cambria" w:cs="Cambria" w:eastAsia="Cambria" w:hAnsi="Cambria"/>
          <w:sz w:val="20"/>
          <w:szCs w:val="20"/>
          <w:highlight w:val="white"/>
          <w:rtl w:val="0"/>
        </w:rPr>
        <w:t xml:space="preserve">impact on them </w:t>
      </w:r>
      <w:r w:rsidDel="00000000" w:rsidR="00000000" w:rsidRPr="00000000">
        <w:rPr>
          <w:rFonts w:ascii="Cambria" w:cs="Cambria" w:eastAsia="Cambria" w:hAnsi="Cambria"/>
          <w:sz w:val="20"/>
          <w:szCs w:val="20"/>
          <w:highlight w:val="white"/>
          <w:rtl w:val="0"/>
        </w:rPr>
        <w:t xml:space="preserve">which was revealed to them</w:t>
      </w:r>
      <w:r w:rsidDel="00000000" w:rsidR="00000000" w:rsidRPr="00000000">
        <w:rPr>
          <w:rFonts w:ascii="Cambria" w:cs="Cambria" w:eastAsia="Cambria" w:hAnsi="Cambria"/>
          <w:sz w:val="20"/>
          <w:szCs w:val="20"/>
          <w:highlight w:val="white"/>
          <w:rtl w:val="0"/>
        </w:rPr>
        <w:t xml:space="preserve"> at some future point.</w:t>
      </w:r>
      <w:r w:rsidDel="00000000" w:rsidR="00000000" w:rsidRPr="00000000">
        <w:rPr>
          <w:rFonts w:ascii="Cambria" w:cs="Cambria" w:eastAsia="Cambria" w:hAnsi="Cambria"/>
          <w:rtl w:val="0"/>
        </w:rPr>
        <w:tab/>
        <w:t xml:space="preserve">                                                                                                                            (20 points)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rtl w:val="0"/>
        </w:rPr>
        <w:t xml:space="preserve">Focus on Science Connections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1d.     Describe your science classroom’s* connections to the world outside the classroom</w:t>
      </w:r>
      <w:r w:rsidDel="00000000" w:rsidR="00000000" w:rsidRPr="00000000">
        <w:rPr>
          <w:rFonts w:ascii="Cambria" w:cs="Cambria" w:eastAsia="Cambria" w:hAnsi="Cambria"/>
          <w:u w:val="single"/>
          <w:rtl w:val="0"/>
        </w:rPr>
        <w:t xml:space="preserve">.</w:t>
      </w:r>
      <w:r w:rsidDel="00000000" w:rsidR="00000000" w:rsidRPr="00000000">
        <w:rPr>
          <w:rFonts w:ascii="Cambria" w:cs="Cambria" w:eastAsia="Cambria" w:hAnsi="Cambria"/>
          <w:rtl w:val="0"/>
        </w:rPr>
        <w:t xml:space="preserve"> How do you / your science students reach out to the community or how do you / your science students bring the community into your classroom*? How do you / your science students make connections between what is being taught inside the classroom and what is happening outside of the classroom.                        (20 points)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Cambria" w:cs="Cambria" w:eastAsia="Cambria" w:hAnsi="Cambria"/>
          <w:rtl w:val="0"/>
        </w:rPr>
        <w:t xml:space="preserve">* Note - If you are an informal science educator, consider your informal science setting as your ‘classroom’.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u w:val="single"/>
          <w:rtl w:val="0"/>
        </w:rPr>
        <w:t xml:space="preserve">Criteria # 2</w:t>
        <w:tab/>
        <w:t xml:space="preserve">Excellence in Science Education - Beyond the Classroom* - Professional Growth and Leadership</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20 of 100]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2a.     Include a copy of your most recent resume that reflects </w:t>
      </w:r>
      <w:r w:rsidDel="00000000" w:rsidR="00000000" w:rsidRPr="00000000">
        <w:rPr>
          <w:rFonts w:ascii="Cambria" w:cs="Cambria" w:eastAsia="Cambria" w:hAnsi="Cambria"/>
          <w:u w:val="single"/>
          <w:rtl w:val="0"/>
        </w:rPr>
        <w:t xml:space="preserve">recent professional growth experiences</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u w:val="single"/>
          <w:rtl w:val="0"/>
        </w:rPr>
        <w:t xml:space="preserve">awards/honors</w:t>
      </w:r>
      <w:r w:rsidDel="00000000" w:rsidR="00000000" w:rsidRPr="00000000">
        <w:rPr>
          <w:rFonts w:ascii="Cambria" w:cs="Cambria" w:eastAsia="Cambria" w:hAnsi="Cambria"/>
          <w:rtl w:val="0"/>
        </w:rPr>
        <w:t xml:space="preserve">.      </w:t>
        <w:tab/>
        <w:tab/>
        <w:tab/>
        <w:tab/>
        <w:tab/>
        <w:tab/>
        <w:tab/>
        <w:t xml:space="preserve">                                                 </w:t>
      </w:r>
      <w:r w:rsidDel="00000000" w:rsidR="00000000" w:rsidRPr="00000000">
        <w:rPr>
          <w:rFonts w:ascii="Cambria" w:cs="Cambria" w:eastAsia="Cambria" w:hAnsi="Cambria"/>
          <w:rtl w:val="0"/>
        </w:rPr>
        <w:t xml:space="preserve">(10 of 100)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2b.     Describe your leadership within the science education community. How do you </w:t>
      </w:r>
      <w:r w:rsidDel="00000000" w:rsidR="00000000" w:rsidRPr="00000000">
        <w:rPr>
          <w:rFonts w:ascii="Cambria" w:cs="Cambria" w:eastAsia="Cambria" w:hAnsi="Cambria"/>
          <w:rtl w:val="0"/>
        </w:rPr>
        <w:t xml:space="preserve">contribute to the improvement of science teaching and learning within a larger community of science teachers - perhaps within the building, the district, the region, the state, or the nation?</w:t>
        <w:tab/>
        <w:tab/>
        <w:t xml:space="preserve">                                  </w:t>
      </w:r>
      <w:r w:rsidDel="00000000" w:rsidR="00000000" w:rsidRPr="00000000">
        <w:rPr>
          <w:rFonts w:ascii="Cambria" w:cs="Cambria" w:eastAsia="Cambria" w:hAnsi="Cambria"/>
          <w:rtl w:val="0"/>
        </w:rPr>
        <w:t xml:space="preserve">(10 of 100)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i w:val="1"/>
          <w:sz w:val="20"/>
          <w:szCs w:val="20"/>
          <w:rtl w:val="0"/>
        </w:rPr>
        <w:t xml:space="preserve">NOTE:  It is anticipated that candidates will excel in some, but not necessarily all, of the criterion listed above.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16"/>
          <w:szCs w:val="16"/>
          <w:rtl w:val="0"/>
        </w:rPr>
        <w:t xml:space="preserve"> </w:t>
      </w:r>
      <w:r w:rsidDel="00000000" w:rsidR="00000000" w:rsidRPr="00000000">
        <w:rPr>
          <w:rtl w:val="0"/>
        </w:rPr>
      </w:r>
    </w:p>
    <w:sectPr>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dscinut@gmail.com" TargetMode="External"/><Relationship Id="rId5" Type="http://schemas.openxmlformats.org/officeDocument/2006/relationships/hyperlink" Target="mailto:dscinut@gmail.com" TargetMode="External"/><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hyperlink" Target="mailto:dscinut@gmail.com" TargetMode="External"/></Relationships>
</file>